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spacing w:line="240" w:lineRule="auto"/>
        <w:jc w:val="center"/>
        <w:rPr>
          <w:rFonts w:ascii="Nanum Gothic" w:cs="Nanum Gothic" w:eastAsia="Nanum Gothic" w:hAnsi="Nanum Gothic"/>
          <w:b w:val="1"/>
        </w:rPr>
      </w:pPr>
      <w:bookmarkStart w:colFirst="0" w:colLast="0" w:name="_ab45urdpytyj" w:id="0"/>
      <w:bookmarkEnd w:id="0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Carom </w:t>
      </w:r>
    </w:p>
    <w:p w:rsidR="00000000" w:rsidDel="00000000" w:rsidP="00000000" w:rsidRDefault="00000000" w:rsidRPr="00000000" w14:paraId="00000007">
      <w:pPr>
        <w:pStyle w:val="Title"/>
        <w:spacing w:line="240" w:lineRule="auto"/>
        <w:jc w:val="center"/>
        <w:rPr>
          <w:rFonts w:ascii="Nanum Gothic" w:cs="Nanum Gothic" w:eastAsia="Nanum Gothic" w:hAnsi="Nanum Gothic"/>
          <w:b w:val="1"/>
        </w:rPr>
      </w:pPr>
      <w:bookmarkStart w:colFirst="0" w:colLast="0" w:name="_3dcq86uz22a9" w:id="1"/>
      <w:bookmarkEnd w:id="1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설계 문서</w:t>
      </w:r>
    </w:p>
    <w:p w:rsidR="00000000" w:rsidDel="00000000" w:rsidP="00000000" w:rsidRDefault="00000000" w:rsidRPr="00000000" w14:paraId="00000008">
      <w:pPr>
        <w:pStyle w:val="Title"/>
        <w:jc w:val="center"/>
        <w:rPr>
          <w:rFonts w:ascii="Nanum Gothic" w:cs="Nanum Gothic" w:eastAsia="Nanum Gothic" w:hAnsi="Nanum Gothic"/>
          <w:sz w:val="28"/>
          <w:szCs w:val="28"/>
        </w:rPr>
      </w:pPr>
      <w:bookmarkStart w:colFirst="0" w:colLast="0" w:name="_lj25194hy4ju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jc w:val="center"/>
        <w:rPr>
          <w:rFonts w:ascii="Nanum Gothic" w:cs="Nanum Gothic" w:eastAsia="Nanum Gothic" w:hAnsi="Nanum Gothic"/>
          <w:sz w:val="24"/>
          <w:szCs w:val="24"/>
        </w:rPr>
      </w:pPr>
      <w:bookmarkStart w:colFirst="0" w:colLast="0" w:name="_o07pr349wtgw" w:id="3"/>
      <w:bookmarkEnd w:id="3"/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22.07.14 - 22.08.29</w:t>
      </w:r>
    </w:p>
    <w:p w:rsidR="00000000" w:rsidDel="00000000" w:rsidP="00000000" w:rsidRDefault="00000000" w:rsidRPr="00000000" w14:paraId="0000000A">
      <w:pPr>
        <w:jc w:val="center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소속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광운대학교</w:t>
      </w:r>
    </w:p>
    <w:p w:rsidR="00000000" w:rsidDel="00000000" w:rsidP="00000000" w:rsidRDefault="00000000" w:rsidRPr="00000000" w14:paraId="0000000E">
      <w:pPr>
        <w:jc w:val="righ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작성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|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김민지, 이종윤, 이탁균</w:t>
      </w:r>
    </w:p>
    <w:p w:rsidR="00000000" w:rsidDel="00000000" w:rsidP="00000000" w:rsidRDefault="00000000" w:rsidRPr="00000000" w14:paraId="0000000F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(주) 에스프레소 미디어</w:t>
      </w:r>
    </w:p>
    <w:p w:rsidR="00000000" w:rsidDel="00000000" w:rsidP="00000000" w:rsidRDefault="00000000" w:rsidRPr="00000000" w14:paraId="00000021">
      <w:pPr>
        <w:rPr>
          <w:rFonts w:ascii="Nanum Gothic" w:cs="Nanum Gothic" w:eastAsia="Nanum Gothic" w:hAnsi="Nanum Gothic"/>
          <w:b w:val="1"/>
          <w:sz w:val="48"/>
          <w:szCs w:val="4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48"/>
          <w:szCs w:val="48"/>
          <w:rtl w:val="0"/>
        </w:rPr>
        <w:t xml:space="preserve">목차</w:t>
      </w:r>
    </w:p>
    <w:p w:rsidR="00000000" w:rsidDel="00000000" w:rsidP="00000000" w:rsidRDefault="00000000" w:rsidRPr="00000000" w14:paraId="00000022">
      <w:pPr>
        <w:jc w:val="lef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Nanum Gothic" w:cs="Nanum Gothic" w:eastAsia="Nanum Gothic" w:hAnsi="Nanum Gothic"/>
              <w:b w:val="1"/>
              <w:sz w:val="32"/>
              <w:szCs w:val="3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sz w:val="32"/>
              <w:szCs w:val="32"/>
              <w:rtl w:val="0"/>
            </w:rPr>
            <w:t xml:space="preserve">I. </w:t>
          </w:r>
          <w:hyperlink w:anchor="_k5lluuyb9cz9"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32"/>
                <w:szCs w:val="32"/>
                <w:rtl w:val="0"/>
              </w:rPr>
              <w:t xml:space="preserve">Detect 모듈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_k5lluuyb9cz9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sz w:val="32"/>
              <w:szCs w:val="32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grf5rvq06h4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소개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_wgrf5rvq06h4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b117v9n80ce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설계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_eb117v9n80ce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9qalv6rp23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구조 설계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_49qalv6rp23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x53ty6rfpby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파이프 설계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_hx53ty6rfpby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feo38j4ah7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예외 처리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_3dfeo38j4ah7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</w:rPr>
          </w:pPr>
          <w:hyperlink w:anchor="_9r7fr74vljny">
            <w:r w:rsidDel="00000000" w:rsidR="00000000" w:rsidRPr="00000000"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II. Tracking 모듈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_9r7fr74vljny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1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dcqau3v570sr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소개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_dcqau3v570sr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9vo0sq1zmf1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설계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_r9vo0sq1zmf1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n8j4pj5nm6j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Flow 설계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_on8j4pj5nm6j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rq30ijcbv8f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Bag Reader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_crq30ijcbv8f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xb3km5dzsnho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Modify Soft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_xb3km5dzsnho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x7fddd982t6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Event Predict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_px7fddd982t6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5in85j57vz7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Modify Hard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_55in85j57vz7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060mywxmpgc"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개선</w:t>
            </w:r>
          </w:hyperlink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_2060mywxmpgc \h </w:instrText>
            <w:fldChar w:fldCharType="separate"/>
          </w:r>
          <w:r w:rsidDel="00000000" w:rsidR="00000000" w:rsidRPr="00000000">
            <w:rPr>
              <w:rFonts w:ascii="Nanum Gothic" w:cs="Nanum Gothic" w:eastAsia="Nanum Gothic" w:hAnsi="Nanum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rPr>
          <w:rFonts w:ascii="Nanum Gothic" w:cs="Nanum Gothic" w:eastAsia="Nanum Gothic" w:hAnsi="Nanum Gothic"/>
          <w:sz w:val="24"/>
          <w:szCs w:val="24"/>
        </w:rPr>
      </w:pPr>
      <w:bookmarkStart w:colFirst="0" w:colLast="0" w:name="_xf8p6kj69d2z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numPr>
          <w:ilvl w:val="0"/>
          <w:numId w:val="10"/>
        </w:numPr>
        <w:ind w:left="0" w:firstLine="0"/>
        <w:rPr>
          <w:rFonts w:ascii="Nanum Gothic" w:cs="Nanum Gothic" w:eastAsia="Nanum Gothic" w:hAnsi="Nanum Gothic"/>
          <w:b w:val="1"/>
        </w:rPr>
      </w:pPr>
      <w:bookmarkStart w:colFirst="0" w:colLast="0" w:name="_k5lluuyb9cz9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Detect 모듈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wgrf5rvq06h4" w:id="6"/>
      <w:bookmarkEnd w:id="6"/>
      <w:r w:rsidDel="00000000" w:rsidR="00000000" w:rsidRPr="00000000">
        <w:rPr>
          <w:rtl w:val="0"/>
        </w:rPr>
        <w:t xml:space="preserve">1. 소개</w:t>
      </w:r>
    </w:p>
    <w:p w:rsidR="00000000" w:rsidDel="00000000" w:rsidP="00000000" w:rsidRDefault="00000000" w:rsidRPr="00000000" w14:paraId="00000041">
      <w:pPr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당구대(나사 안쪽 영역 네 개의 모서리)와 공들(당구대 안쪽 세 개의 공)을 찾아 내기 위한 모듈. 영상의 매 프레임 마다 공들의 위치들의 찾고, 당구대 모서리의 위치를 찾아 낸다.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eb117v9n80ce" w:id="7"/>
      <w:bookmarkEnd w:id="7"/>
      <w:r w:rsidDel="00000000" w:rsidR="00000000" w:rsidRPr="00000000">
        <w:rPr>
          <w:rtl w:val="0"/>
        </w:rPr>
        <w:t xml:space="preserve">2. 설계</w:t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49qalv6rp23" w:id="8"/>
      <w:bookmarkEnd w:id="8"/>
      <w:r w:rsidDel="00000000" w:rsidR="00000000" w:rsidRPr="00000000">
        <w:rPr>
          <w:rtl w:val="0"/>
        </w:rPr>
        <w:t xml:space="preserve">구조 설계</w:t>
      </w:r>
    </w:p>
    <w:p w:rsidR="00000000" w:rsidDel="00000000" w:rsidP="00000000" w:rsidRDefault="00000000" w:rsidRPr="00000000" w14:paraId="00000045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파이프라인 패턴, 옵저버 패턴을 모티브로 구조를 설계했다. 각 기능을 파이프로 제작하여 특정 기능의 변경이나 재사용이 필요할 때 용이하도록 했고 파이프의 입출력을 자동화하기 위해 옵저버 패턴을 추가로 사용했다.</w:t>
      </w:r>
    </w:p>
    <w:p w:rsidR="00000000" w:rsidDel="00000000" w:rsidP="00000000" w:rsidRDefault="00000000" w:rsidRPr="00000000" w14:paraId="00000046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파이프라인</w:t>
      </w:r>
    </w:p>
    <w:p w:rsidR="00000000" w:rsidDel="00000000" w:rsidP="00000000" w:rsidRDefault="00000000" w:rsidRPr="00000000" w14:paraId="00000048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5731200" cy="1041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옵저버를 통한 파이프 입출력 자동화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5731200" cy="20447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파이프 연결</w:t>
      </w:r>
    </w:p>
    <w:p w:rsidR="00000000" w:rsidDel="00000000" w:rsidP="00000000" w:rsidRDefault="00000000" w:rsidRPr="00000000" w14:paraId="0000004C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파이프와 파이프를 연결하기 위해서는 connect_pipe라는 명령어를 통해서 연결해야 한다. 현재 파이프의 다음 파이프가 무엇인지를 설정하고 싶다면,</w:t>
      </w:r>
    </w:p>
    <w:p w:rsidR="00000000" w:rsidDel="00000000" w:rsidP="00000000" w:rsidRDefault="00000000" w:rsidRPr="00000000" w14:paraId="0000004D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onePipe.connect_pipe(twoPipe)</w:t>
      </w:r>
    </w:p>
    <w:p w:rsidR="00000000" w:rsidDel="00000000" w:rsidP="00000000" w:rsidRDefault="00000000" w:rsidRPr="00000000" w14:paraId="0000004E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와 같은 식으로 파이프를 연결해야 한다. split 계열의 파이프는 뒷 단에 여러개의 파이프가 연결될 수 있는데, 하나씩 파이프를 연결하면, 자동적으로 다른 인덱스가 주어져서 이어진다.</w:t>
      </w:r>
    </w:p>
    <w:p w:rsidR="00000000" w:rsidDel="00000000" w:rsidP="00000000" w:rsidRDefault="00000000" w:rsidRPr="00000000" w14:paraId="0000004F">
      <w:pPr>
        <w:shd w:fill="1e1e1e" w:val="clear"/>
        <w:spacing w:line="325.71428571428567" w:lineRule="auto"/>
        <w:rPr>
          <w:rFonts w:ascii="Nanum Gothic" w:cs="Nanum Gothic" w:eastAsia="Nanum Gothic" w:hAnsi="Nanum Gothic"/>
          <w:color w:val="d4d4d4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9cdcfe"/>
          <w:sz w:val="20"/>
          <w:szCs w:val="20"/>
          <w:rtl w:val="0"/>
        </w:rPr>
        <w:t xml:space="preserve">i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c586c0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4ec9b0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Nanum Gothic" w:cs="Nanum Gothic" w:eastAsia="Nanum Gothic" w:hAnsi="Nanum Gothic"/>
          <w:color w:val="9cdcfe"/>
          <w:sz w:val="20"/>
          <w:szCs w:val="20"/>
          <w:rtl w:val="0"/>
        </w:rPr>
        <w:t xml:space="preserve">split_idx_pipe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Nanum Gothic" w:cs="Nanum Gothic" w:eastAsia="Nanum Gothic" w:hAnsi="Nanum Gothic"/>
          <w:color w:val="9cdcfe"/>
          <w:sz w:val="20"/>
          <w:szCs w:val="20"/>
          <w:rtl w:val="0"/>
        </w:rPr>
        <w:t xml:space="preserve">idx2label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Nanum Gothic" w:cs="Nanum Gothic" w:eastAsia="Nanum Gothic" w:hAnsi="Nanum Gothic"/>
          <w:color w:val="dcdcaa"/>
          <w:sz w:val="20"/>
          <w:szCs w:val="20"/>
          <w:rtl w:val="0"/>
        </w:rPr>
        <w:t xml:space="preserve">__len__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()):</w:t>
      </w:r>
    </w:p>
    <w:p w:rsidR="00000000" w:rsidDel="00000000" w:rsidP="00000000" w:rsidRDefault="00000000" w:rsidRPr="00000000" w14:paraId="00000050">
      <w:pPr>
        <w:shd w:fill="1e1e1e" w:val="clear"/>
        <w:spacing w:line="325.71428571428567" w:lineRule="auto"/>
        <w:rPr>
          <w:rFonts w:ascii="Nanum Gothic" w:cs="Nanum Gothic" w:eastAsia="Nanum Gothic" w:hAnsi="Nanum Gothic"/>
          <w:color w:val="d4d4d4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Nanum Gothic" w:cs="Nanum Gothic" w:eastAsia="Nanum Gothic" w:hAnsi="Nanum Gothic"/>
          <w:color w:val="9cdcfe"/>
          <w:sz w:val="20"/>
          <w:szCs w:val="20"/>
          <w:rtl w:val="0"/>
        </w:rPr>
        <w:t xml:space="preserve">bag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 = </w:t>
      </w:r>
      <w:r w:rsidDel="00000000" w:rsidR="00000000" w:rsidRPr="00000000">
        <w:rPr>
          <w:rFonts w:ascii="Nanum Gothic" w:cs="Nanum Gothic" w:eastAsia="Nanum Gothic" w:hAnsi="Nanum Gothic"/>
          <w:color w:val="4ec9b0"/>
          <w:sz w:val="20"/>
          <w:szCs w:val="20"/>
          <w:rtl w:val="0"/>
        </w:rPr>
        <w:t xml:space="preserve">ResourceBag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051">
      <w:pPr>
        <w:shd w:fill="1e1e1e" w:val="clear"/>
        <w:spacing w:line="325.71428571428567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Nanum Gothic" w:cs="Nanum Gothic" w:eastAsia="Nanum Gothic" w:hAnsi="Nanum Gothic"/>
          <w:color w:val="9cdcfe"/>
          <w:sz w:val="20"/>
          <w:szCs w:val="20"/>
          <w:rtl w:val="0"/>
        </w:rPr>
        <w:t xml:space="preserve">split_idx_pipe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Nanum Gothic" w:cs="Nanum Gothic" w:eastAsia="Nanum Gothic" w:hAnsi="Nanum Gothic"/>
          <w:color w:val="dcdcaa"/>
          <w:sz w:val="20"/>
          <w:szCs w:val="20"/>
          <w:rtl w:val="0"/>
        </w:rPr>
        <w:t xml:space="preserve">connect_pipe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Nanum Gothic" w:cs="Nanum Gothic" w:eastAsia="Nanum Gothic" w:hAnsi="Nanum Gothic"/>
          <w:color w:val="9cdcfe"/>
          <w:sz w:val="20"/>
          <w:szCs w:val="20"/>
          <w:rtl w:val="0"/>
        </w:rPr>
        <w:t xml:space="preserve">bag</w:t>
      </w:r>
      <w:r w:rsidDel="00000000" w:rsidR="00000000" w:rsidRPr="00000000">
        <w:rPr>
          <w:rFonts w:ascii="Nanum Gothic" w:cs="Nanum Gothic" w:eastAsia="Nanum Gothic" w:hAnsi="Nanum Gothic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파이프 팩토리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파이프의 연결상태를 관리하는 생성자 함수이다. 밑에서 Flow 차트로 설명되는 파이프 설계도에서 나타내는 순서대로 파이프를 연결해 놓았다. 파이프를 생성하고, 해당 파이프를 순서대로 연결 한 뒤에 시작 파이프와 말단 bag을 반환한다.</w:t>
      </w:r>
    </w:p>
    <w:p w:rsidR="00000000" w:rsidDel="00000000" w:rsidP="00000000" w:rsidRDefault="00000000" w:rsidRPr="00000000" w14:paraId="00000055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시작 파이프(DetectObject)에 push_src를 진행하면, 말단 bag에 순차적으로 값이 쌓일 것이다.</w:t>
      </w:r>
    </w:p>
    <w:p w:rsidR="00000000" w:rsidDel="00000000" w:rsidP="00000000" w:rsidRDefault="00000000" w:rsidRPr="00000000" w14:paraId="00000056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Flow 설계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5731200" cy="4775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hx53ty6rfpby" w:id="9"/>
      <w:bookmarkEnd w:id="9"/>
      <w:r w:rsidDel="00000000" w:rsidR="00000000" w:rsidRPr="00000000">
        <w:rPr>
          <w:rtl w:val="0"/>
        </w:rPr>
        <w:t xml:space="preserve">파이프 설계</w:t>
      </w:r>
    </w:p>
    <w:p w:rsidR="00000000" w:rsidDel="00000000" w:rsidP="00000000" w:rsidRDefault="00000000" w:rsidRPr="00000000" w14:paraId="0000005A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DetectObjectPipe</w:t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8310"/>
        <w:tblGridChange w:id="0">
          <w:tblGrid>
            <w:gridCol w:w="690"/>
            <w:gridCol w:w="8310"/>
          </w:tblGrid>
        </w:tblGridChange>
      </w:tblGrid>
      <w:tr>
        <w:trPr>
          <w:cantSplit w:val="0"/>
          <w:trHeight w:val="1345.39999999999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numPr>
                <w:ilvl w:val="0"/>
                <w:numId w:val="9"/>
              </w:numPr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yolov5를 통해 3개의 공과 4개의 모서리를 detect 한다. 이때 max_det 옵션을 7개로 고정하여 최대 7개의 객체만 탐지될 수 있도록 한다.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9"/>
              </w:numPr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탐지된 객체를 PipeResource 의 dets 변수에 저장한다.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9"/>
              </w:numPr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SplitCls 를 이용해 Edge와 Ball 로 분리하고 다음 파이프로 전달한다.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동작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yolo 알고리즘을 활용하여 동작한다</w:t>
            </w:r>
          </w:p>
        </w:tc>
      </w:tr>
    </w:tbl>
    <w:p w:rsidR="00000000" w:rsidDel="00000000" w:rsidP="00000000" w:rsidRDefault="00000000" w:rsidRPr="00000000" w14:paraId="00000061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"/>
        <w:gridCol w:w="8745"/>
        <w:tblGridChange w:id="0">
          <w:tblGrid>
            <w:gridCol w:w="255"/>
            <w:gridCol w:w="8745"/>
          </w:tblGrid>
        </w:tblGridChange>
      </w:tblGrid>
      <w:tr>
        <w:trPr>
          <w:cantSplit w:val="0"/>
          <w:trHeight w:val="388.84999999999997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precondition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 영상은 항상 탑 뷰로 들어온다.</w:t>
            </w:r>
          </w:p>
          <w:p w:rsidR="00000000" w:rsidDel="00000000" w:rsidP="00000000" w:rsidRDefault="00000000" w:rsidRPr="00000000" w14:paraId="00000065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 정상적인 경우 매 프레임 별 3개의 공 det과 4개의 모서리 det이 입력된다.</w:t>
            </w:r>
          </w:p>
          <w:p w:rsidR="00000000" w:rsidDel="00000000" w:rsidP="00000000" w:rsidRDefault="00000000" w:rsidRPr="00000000" w14:paraId="00000066">
            <w:pPr>
              <w:ind w:left="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3.  때때로 모서리의 일부가 가려져서 입력되기도 한다.</w:t>
            </w:r>
          </w:p>
          <w:p w:rsidR="00000000" w:rsidDel="00000000" w:rsidP="00000000" w:rsidRDefault="00000000" w:rsidRPr="00000000" w14:paraId="00000067">
            <w:pPr>
              <w:ind w:left="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4.  때때로 모서리의 전체가 가려져서 입력되기도 한다.</w:t>
            </w:r>
          </w:p>
          <w:p w:rsidR="00000000" w:rsidDel="00000000" w:rsidP="00000000" w:rsidRDefault="00000000" w:rsidRPr="00000000" w14:paraId="00000068">
            <w:pPr>
              <w:ind w:left="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5.  공의 움직임을 가리는 경우는 없다. (오류다)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postcondition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numPr>
                <w:ilvl w:val="0"/>
                <w:numId w:val="2"/>
              </w:numPr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정상적인 경우 3개의 공과 4개의 모서리를 탐지한다. </w:t>
            </w:r>
          </w:p>
          <w:p w:rsidR="00000000" w:rsidDel="00000000" w:rsidP="00000000" w:rsidRDefault="00000000" w:rsidRPr="00000000" w14:paraId="0000006D">
            <w:pPr>
              <w:numPr>
                <w:ilvl w:val="0"/>
                <w:numId w:val="2"/>
              </w:numPr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4개의 모서리가 입력됐지만 2개나 3개만 탐지하는 경우가 존재한다.</w:t>
            </w:r>
          </w:p>
          <w:p w:rsidR="00000000" w:rsidDel="00000000" w:rsidP="00000000" w:rsidRDefault="00000000" w:rsidRPr="00000000" w14:paraId="0000006E">
            <w:pPr>
              <w:numPr>
                <w:ilvl w:val="0"/>
                <w:numId w:val="2"/>
              </w:numPr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2개/3개의 모서리가 입력되고 2개/3개의 모서리를 탐지하는 경우가 존재한다.</w:t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2"/>
              </w:numPr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3개의 공이 입력됐지만 2개만 탐지하는 경우가 존재한다.</w:t>
            </w:r>
          </w:p>
        </w:tc>
      </w:tr>
    </w:tbl>
    <w:p w:rsidR="00000000" w:rsidDel="00000000" w:rsidP="00000000" w:rsidRDefault="00000000" w:rsidRPr="00000000" w14:paraId="00000071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FindEdgePipe</w:t>
      </w: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8310"/>
        <w:tblGridChange w:id="0">
          <w:tblGrid>
            <w:gridCol w:w="690"/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프레임 별로 조금씩 detect 된 Edge가 다른 부분을 보정하고 detect되지 못한 Edge를 추론한다.</w:t>
            </w:r>
          </w:p>
        </w:tc>
      </w:tr>
      <w:tr>
        <w:trPr>
          <w:cantSplit w:val="0"/>
          <w:trHeight w:val="1345.39999999999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numPr>
                <w:ilvl w:val="0"/>
                <w:numId w:val="13"/>
              </w:numPr>
              <w:ind w:left="425.19685039370086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한 영상의 모든 프레임에서 찾은 Edge 리스트를 입력 받는다.</w:t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13"/>
              </w:numPr>
              <w:ind w:left="425.19685039370086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Edge를 영상의 중심을 기준으로 좌상단, 우상단, 우하단, 좌하단으로 구분한다.</w:t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13"/>
              </w:numPr>
              <w:ind w:left="425.19685039370086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모든 프레임에서 검출된 Edge를 확인하여 한 영상에서의 Edge를 하나로 결정한다.</w:t>
            </w:r>
          </w:p>
          <w:p w:rsidR="00000000" w:rsidDel="00000000" w:rsidP="00000000" w:rsidRDefault="00000000" w:rsidRPr="00000000" w14:paraId="00000079">
            <w:pPr>
              <w:numPr>
                <w:ilvl w:val="0"/>
                <w:numId w:val="17"/>
              </w:numPr>
              <w:ind w:left="850.3937007874017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Edge가 4개 검출 된 경우</w:t>
            </w:r>
          </w:p>
          <w:p w:rsidR="00000000" w:rsidDel="00000000" w:rsidP="00000000" w:rsidRDefault="00000000" w:rsidRPr="00000000" w14:paraId="0000007A">
            <w:pPr>
              <w:ind w:left="850.393700787401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 모서리 마다 가장 많이 검출된 값을 영상에서의 Edge로 함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4"/>
              </w:numPr>
              <w:ind w:left="850.3937007874017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Edge가 3개 검출 된 경우</w:t>
            </w:r>
          </w:p>
          <w:p w:rsidR="00000000" w:rsidDel="00000000" w:rsidP="00000000" w:rsidRDefault="00000000" w:rsidRPr="00000000" w14:paraId="0000007C">
            <w:pPr>
              <w:ind w:left="850.393700787401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perspective transform을 통해 나머지 한 Edge를 추론하여 Edge를 결정한다.</w:t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5"/>
              </w:numPr>
              <w:ind w:left="850.3937007874017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Edge가 2개 검출된 경우</w:t>
            </w:r>
          </w:p>
          <w:p w:rsidR="00000000" w:rsidDel="00000000" w:rsidP="00000000" w:rsidRDefault="00000000" w:rsidRPr="00000000" w14:paraId="0000007E">
            <w:pPr>
              <w:ind w:left="850.3937007874017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직사각형의 모습으로 가정하고 가로:세로=2:1 의 비율에 맞게 나머지 두 Edge를 추론하여 Edge를 결정한다.</w:t>
            </w:r>
          </w:p>
          <w:p w:rsidR="00000000" w:rsidDel="00000000" w:rsidP="00000000" w:rsidRDefault="00000000" w:rsidRPr="00000000" w14:paraId="0000007F">
            <w:pPr>
              <w:numPr>
                <w:ilvl w:val="0"/>
                <w:numId w:val="13"/>
              </w:numPr>
              <w:ind w:left="425.19685039370086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최종 결정된 Edge의 네 점을 출력한다.</w:t>
            </w:r>
          </w:p>
        </w:tc>
      </w:tr>
    </w:tbl>
    <w:p w:rsidR="00000000" w:rsidDel="00000000" w:rsidP="00000000" w:rsidRDefault="00000000" w:rsidRPr="00000000" w14:paraId="00000080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DetectIndexPipe</w:t>
      </w: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8310"/>
        <w:tblGridChange w:id="0">
          <w:tblGrid>
            <w:gridCol w:w="690"/>
            <w:gridCol w:w="8310"/>
          </w:tblGrid>
        </w:tblGridChange>
      </w:tblGrid>
      <w:tr>
        <w:trPr>
          <w:cantSplit w:val="0"/>
          <w:trHeight w:val="1345.39999999999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이전 프레임에 존재했던 객체(박스)와 현재 프레임의 객체를 비교해서,</w:t>
            </w:r>
          </w:p>
          <w:p w:rsidR="00000000" w:rsidDel="00000000" w:rsidP="00000000" w:rsidRDefault="00000000" w:rsidRPr="00000000" w14:paraId="00000085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객체가 이동 했을 법한 위치의 유사도(모션코스트)와 객체의 시각적 특징의 유사도(특성코스트)를 측정하여 객체를 트레킹하게 된다.</w:t>
            </w:r>
          </w:p>
          <w:p w:rsidR="00000000" w:rsidDel="00000000" w:rsidP="00000000" w:rsidRDefault="00000000" w:rsidRPr="00000000" w14:paraId="00000086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즉 같은 객체로 인식한다.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동작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ind w:left="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deep sort 알고리즘을 활용하여 동작한다.</w:t>
            </w:r>
          </w:p>
          <w:p w:rsidR="00000000" w:rsidDel="00000000" w:rsidP="00000000" w:rsidRDefault="00000000" w:rsidRPr="00000000" w14:paraId="00000089">
            <w:pPr>
              <w:ind w:left="0" w:firstLine="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deep sort 를 통하여 나온 id에 대해서 dets에 id를 갱신한다.</w:t>
            </w:r>
          </w:p>
        </w:tc>
      </w:tr>
    </w:tbl>
    <w:p w:rsidR="00000000" w:rsidDel="00000000" w:rsidP="00000000" w:rsidRDefault="00000000" w:rsidRPr="00000000" w14:paraId="0000008A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1170"/>
        <w:gridCol w:w="3450"/>
        <w:gridCol w:w="2970"/>
        <w:tblGridChange w:id="0">
          <w:tblGrid>
            <w:gridCol w:w="1425"/>
            <w:gridCol w:w="1170"/>
            <w:gridCol w:w="3450"/>
            <w:gridCol w:w="297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Parameter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현재 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설명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weights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Osnet_x0_25_market1501.pt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DeepSort의 특징 유사도를 구하는 osnet의 weight 파일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 이름이 아니면, 오류가 난다.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한번 오류를 내보면, 쓸수 있는 신경망이 정해져 있다는 것을 알 수 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ECC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카메라 움직임에 대한 보정 연산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입력영상이 Top view로 고정되어 있기 때문에 False이여도 별 차이가 없다. 연산속도를 위해 False로 변경해도 무방할 것 같다.</w:t>
            </w:r>
          </w:p>
        </w:tc>
      </w:tr>
      <w:tr>
        <w:trPr>
          <w:cantSplit w:val="0"/>
          <w:trHeight w:val="21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MC_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LAMBDA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0.8 [0,1]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현cost(1-MC_LAMBDA)와 모션cost(MC_LAMBDA)을 확인하는 비중, 표현cost는 osnet을 통해 나온 벡터값의 유사도이고, 모션cost는 칼만필터를 비롯한 움직임을 통한 유사도이다.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현제는 모션cost에 따른 유사도가 훨씬 더 크다. 공의 충돌할 때 공의 아이디가 바뀌는 경우가 많다면, MC_LAMBDA의 값을 조금 하향 조정하도 좋을 것 같다.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EMA_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ALPHA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0.9 [0,1]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모양을 업데이트 하는 인자. 지수함수 평균방식으로 보정한다.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실제로 보정이 되고 있는 것인지 잘 모르겠다.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MAX_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0.4 [0,1]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매칭 경계값. 표현, 모션 cost를 통해 나온 confidence값을 가지고 나누는 기준 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객체가 많지 않기 때문에 좀더 잘 같은 객체로 인식했으면 좋겠다면, 낮추어 주는 것도 좋을 것 같다. 어차피 객체는 추가 되지 않기 때문이다.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MAX_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IOU_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DISTANCE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프레임간 객체가 떨어져 있을 수 있는 최대거리. 객체가 나중에 등장했을 때 어느정도 거리에 떨어져 있어도 같은 객체로 인식해 주는지를 판단하는 경계값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공의 속도가 빨라서 탐지하지 못하는 경우가 보인다면 좀더 값을 키워주는 것도 괜찮은 것 같다.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MAX_AGE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연속적으로 해당 객체를 찾지 못했을 때 Max_Age만큼 지날 시 해당 객체를 더 이상 같은 객체로 인식하지 않음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객체가 증감하지 않기 때문에 객체가 사라지지 않도록 크게 잡았다.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N_INIT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N_INIT만큼 등장 해야 객체로 인식하기 시작한다.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값이 작으면, id가 튀었을 때 새로운 객체가 만들어 지기도 한다. 이를 방지하기 위해서 크게 잡아 주었다. 하지만 시작 부분을 못잡는 경우가 생기는데, 그를 방지하기 위해서 처음 탐지를 성공한 프레임을 N_INIT번 복제해 주었다.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NN_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BUDGET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객체의 최대 크기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현제 테스트케이스에서는 끽해봐야 40정도 밖에 나오지 않는다. 굳이 건들지 않아도 될 것 같다.</w:t>
            </w:r>
          </w:p>
        </w:tc>
      </w:tr>
    </w:tbl>
    <w:p w:rsidR="00000000" w:rsidDel="00000000" w:rsidP="00000000" w:rsidRDefault="00000000" w:rsidRPr="00000000" w14:paraId="000000BE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참고 : 자세한 내용은 StrongSort에 대한 논문이나 오픈소스를 참고하길 바랍니다.</w:t>
      </w:r>
    </w:p>
    <w:p w:rsidR="00000000" w:rsidDel="00000000" w:rsidP="00000000" w:rsidRDefault="00000000" w:rsidRPr="00000000" w14:paraId="000000BF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"/>
        <w:gridCol w:w="8745"/>
        <w:tblGridChange w:id="0">
          <w:tblGrid>
            <w:gridCol w:w="255"/>
            <w:gridCol w:w="8745"/>
          </w:tblGrid>
        </w:tblGridChange>
      </w:tblGrid>
      <w:tr>
        <w:trPr>
          <w:cantSplit w:val="0"/>
          <w:trHeight w:val="388.84999999999997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precondition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공의 움직임을 전부 인식하기 위해서는 공이 움직이기 전 충분한 프레임이 필요 하다.</w:t>
            </w:r>
          </w:p>
          <w:p w:rsidR="00000000" w:rsidDel="00000000" w:rsidP="00000000" w:rsidRDefault="00000000" w:rsidRPr="00000000" w14:paraId="000000C3">
            <w:pPr>
              <w:ind w:firstLine="72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: Sort 알고리즘은 객체에 ID 가 부여하기 위해 일정 횟수 만큼 객체를 인식해야함</w:t>
            </w:r>
          </w:p>
          <w:p w:rsidR="00000000" w:rsidDel="00000000" w:rsidP="00000000" w:rsidRDefault="00000000" w:rsidRPr="00000000" w14:paraId="000000C4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정상적인 경우 3개의 공 det가 들어온다.</w:t>
            </w:r>
          </w:p>
          <w:p w:rsidR="00000000" w:rsidDel="00000000" w:rsidP="00000000" w:rsidRDefault="00000000" w:rsidRPr="00000000" w14:paraId="000000C5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3. 때때로 2개의 공 det가 들어온다.</w:t>
            </w:r>
          </w:p>
          <w:p w:rsidR="00000000" w:rsidDel="00000000" w:rsidP="00000000" w:rsidRDefault="00000000" w:rsidRPr="00000000" w14:paraId="000000C6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4. 단 1개 이하의 공 det가 들어오는 경우는 없다. (오류다)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postcondition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정상적인 경우 세개의 공 객체에 대해서 각각의 ID로 잘 구분한다.</w:t>
            </w:r>
          </w:p>
          <w:p w:rsidR="00000000" w:rsidDel="00000000" w:rsidP="00000000" w:rsidRDefault="00000000" w:rsidRPr="00000000" w14:paraId="000000CB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 id를 2개이상 못 찾은 경우 오류로 생각한다.</w:t>
            </w:r>
          </w:p>
          <w:p w:rsidR="00000000" w:rsidDel="00000000" w:rsidP="00000000" w:rsidRDefault="00000000" w:rsidRPr="00000000" w14:paraId="000000CC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3.  공이 충돌시 id를 바꾸어서 인식하는 경우가 존재한다.</w:t>
            </w:r>
          </w:p>
          <w:p w:rsidR="00000000" w:rsidDel="00000000" w:rsidP="00000000" w:rsidRDefault="00000000" w:rsidRPr="00000000" w14:paraId="000000CD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ab/>
              <w:t xml:space="preserve">: 여기서는 해결하기 힘들다.</w:t>
            </w:r>
          </w:p>
          <w:p w:rsidR="00000000" w:rsidDel="00000000" w:rsidP="00000000" w:rsidRDefault="00000000" w:rsidRPr="00000000" w14:paraId="000000CE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4. 입력에서 공 세개를 찾았지만 id는 2개만 설정한 경우가 존재한다.</w:t>
            </w:r>
          </w:p>
          <w:p w:rsidR="00000000" w:rsidDel="00000000" w:rsidP="00000000" w:rsidRDefault="00000000" w:rsidRPr="00000000" w14:paraId="000000CF">
            <w:pPr>
              <w:ind w:firstLine="72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: 같은 id에 대해서 연속해서 인식하지 못할 경우 오류로 인식한다.</w:t>
            </w:r>
          </w:p>
          <w:p w:rsidR="00000000" w:rsidDel="00000000" w:rsidP="00000000" w:rsidRDefault="00000000" w:rsidRPr="00000000" w14:paraId="000000D0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5. 입력에서 공 두개를 찾았고, id는 2개를 설정한 경우가 존재한다.</w:t>
            </w:r>
          </w:p>
          <w:p w:rsidR="00000000" w:rsidDel="00000000" w:rsidP="00000000" w:rsidRDefault="00000000" w:rsidRPr="00000000" w14:paraId="000000D1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ab/>
              <w:t xml:space="preserve">: 같은 id에 대해서 연속해서 인식하지 못할 경우 오류로 인식한다.</w:t>
            </w:r>
          </w:p>
        </w:tc>
      </w:tr>
    </w:tbl>
    <w:p w:rsidR="00000000" w:rsidDel="00000000" w:rsidP="00000000" w:rsidRDefault="00000000" w:rsidRPr="00000000" w14:paraId="000000D3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xyxyPipe</w:t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80"/>
        <w:gridCol w:w="8220"/>
        <w:tblGridChange w:id="0">
          <w:tblGrid>
            <w:gridCol w:w="780"/>
            <w:gridCol w:w="8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xyxy(top,left / bottom,right)기반의 box 좌표를</w:t>
            </w:r>
          </w:p>
          <w:p w:rsidR="00000000" w:rsidDel="00000000" w:rsidP="00000000" w:rsidRDefault="00000000" w:rsidRPr="00000000" w14:paraId="000000D7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xywh(center-x, center-y, width, height)로 변경해 준다.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이유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DetectOjbectPipe의 xywh의 값이 xyxy이지만,</w:t>
            </w:r>
          </w:p>
          <w:p w:rsidR="00000000" w:rsidDel="00000000" w:rsidP="00000000" w:rsidRDefault="00000000" w:rsidRPr="00000000" w14:paraId="000000DA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DetectObject의 box 형식은 xywh이기 때문이다.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FirstCopyPipe</w:t>
      </w:r>
    </w:p>
    <w:tbl>
      <w:tblPr>
        <w:tblStyle w:val="Table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8325"/>
        <w:tblGridChange w:id="0">
          <w:tblGrid>
            <w:gridCol w:w="675"/>
            <w:gridCol w:w="83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파이프에 도달한 가장 첫 프레임을 일정 반복횟수 만큼 복제하여 다음 파이프에 넘겨준다.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이유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DetectIndexPipe에서 공 객체에 id를 부여하기 위해서 해당 객체가 일정 횟수만큼 등장 해야 하는데, 첫 프레임 부터 공에 id를 부여하기 위해서 첫 프레임을 복제했습니다.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StartCutterPipe</w:t>
      </w:r>
    </w:p>
    <w:tbl>
      <w:tblPr>
        <w:tblStyle w:val="Table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8310"/>
        <w:tblGridChange w:id="0">
          <w:tblGrid>
            <w:gridCol w:w="690"/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처음부터 공 3개를 다 찾은 프레임 전까지 전부 무시해 버린다.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이유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FirstCopyPipe에 도달하는 첫번째 프레임의 정보가 복제될 때, 공을 전부 인식하지 못한 프레임이 복제되면, 공의 위치가 정상적으로 인식하지 못한다.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첨언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사실 첫 프레임에 공 3개를 찾지 못하는 경우는 영상오류이다. 해당 파이프를 넣어서 많은 오류 가능성을 내포하게 되었다. 차라리 첫 프레임에서 공 3개를 찾지 못한 경우 영상오류로 처리하는 파이프가 좋을 것이라고 생각한다.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ForceSetIdPipe</w:t>
      </w:r>
    </w:p>
    <w:tbl>
      <w:tblPr>
        <w:tblStyle w:val="Table10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8310"/>
        <w:tblGridChange w:id="0">
          <w:tblGrid>
            <w:gridCol w:w="690"/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 3개를 찾았고 id는 2개만 부여 되어 있을 때, id가 부여되지 않는 객체가 남은 id를 부여한다.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이유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이유 Sort의 파라미터를 잘못 설정해서 성능이 안나왔다. 적당한 성능으로 끌어올리기 위해서 해당 파이프를 붙였다.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첨언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Sort을 성능이 개선된 이후 득보다 실이 많게 되었다. 가끔 완전 기존 경로와 다르게 튀어서 잡은 경우가 있는데, 꽤 많은 경우가 이 파이프의 문제이다. 당구대 밖 손을 잡거나 했을 때 거르지 못하게 만드는 원인이 된다.</w:t>
            </w:r>
          </w:p>
          <w:p w:rsidR="00000000" w:rsidDel="00000000" w:rsidP="00000000" w:rsidRDefault="00000000" w:rsidRPr="00000000" w14:paraId="000000F1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파이프로 제거하는 것이 좋을 것 같다.</w:t>
            </w:r>
          </w:p>
        </w:tc>
      </w:tr>
    </w:tbl>
    <w:p w:rsidR="00000000" w:rsidDel="00000000" w:rsidP="00000000" w:rsidRDefault="00000000" w:rsidRPr="00000000" w14:paraId="000000F2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CheckDetectPipe</w:t>
      </w: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8310"/>
        <w:tblGridChange w:id="0">
          <w:tblGrid>
            <w:gridCol w:w="690"/>
            <w:gridCol w:w="8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DetectObjectPipe에서 오탐지한 공의 개수가 10개 이상이면 해당 영상을 오류 영상으로 처리한다.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오탐지의 기준은 해당 프레임에 발견된 공의 개수이다. 3개가 정상인데 그것보다 많거나 적으면 모두 오탐지 이다.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이유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오탐지한 공의 개수가 너무 많아지면 해당 영상의 분석 결과물에 대한 신뢰성이 떨어지기 때문이다.</w:t>
            </w:r>
          </w:p>
        </w:tc>
      </w:tr>
    </w:tbl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3dfeo38j4ah7" w:id="10"/>
      <w:bookmarkEnd w:id="10"/>
      <w:r w:rsidDel="00000000" w:rsidR="00000000" w:rsidRPr="00000000">
        <w:rPr>
          <w:rtl w:val="0"/>
        </w:rPr>
        <w:t xml:space="preserve">3. 예외 처리</w:t>
      </w:r>
    </w:p>
    <w:p w:rsidR="00000000" w:rsidDel="00000000" w:rsidP="00000000" w:rsidRDefault="00000000" w:rsidRPr="00000000" w14:paraId="000000FB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DetectObjectPipe</w:t>
      </w:r>
    </w:p>
    <w:tbl>
      <w:tblPr>
        <w:tblStyle w:val="Table1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20"/>
        <w:gridCol w:w="5280"/>
        <w:tblGridChange w:id="0">
          <w:tblGrid>
            <w:gridCol w:w="3720"/>
            <w:gridCol w:w="5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예외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처리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탑뷰 당구대 이미지가 아닌 것이 들어오거나 공을 가리거나 당구대 밖에서 공으로 탐지된 경우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-&gt; ball det가 3개이 아닌 값을 반환한다.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시작 프레임이 오류인 경우(공을 3개 찾지 못한 경우) 비디오를 오류로 처리한다.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u w:val="single"/>
                <w:rtl w:val="0"/>
              </w:rPr>
              <w:t xml:space="preserve">(미완)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매 프레임 마다 공 오탐지 개수 (abs(N-3) 값)를 구해서 총 10개가 넘으면 미분석 처리한다.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(완료)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- 참고 :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CheckDetectPipe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에서 연산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엣지의 개수가 4개가 아닌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2,3개인 경우 다른 엣지의 분포에 따라 가상의 엣지를 만들어 4개의 엣지를 반환한다.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(완료)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1개인 경우 비디오 오류로 처리한다.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(완료)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참고 : FindEdgePipe에서 연산</w:t>
            </w:r>
          </w:p>
        </w:tc>
      </w:tr>
    </w:tbl>
    <w:p w:rsidR="00000000" w:rsidDel="00000000" w:rsidP="00000000" w:rsidRDefault="00000000" w:rsidRPr="00000000" w14:paraId="00000107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jc w:val="left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DetectIndexPipe</w:t>
      </w:r>
    </w:p>
    <w:tbl>
      <w:tblPr>
        <w:tblStyle w:val="Table13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6660"/>
        <w:tblGridChange w:id="0">
          <w:tblGrid>
            <w:gridCol w:w="2355"/>
            <w:gridCol w:w="66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예외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처리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 det가 3개보다 많은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처음부터 계속 4개 이상인 경우를 제외하면, Sort가 ID를 잘 줄 것이라고 가정한다.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꽤 오랜 프레임 동안  4개 이상 검출되는 경우는 CheckDetectPipe에서 걸러줄 것이라고 가정한다.</w:t>
            </w:r>
          </w:p>
        </w:tc>
      </w:tr>
      <w:tr>
        <w:trPr>
          <w:cantSplit w:val="0"/>
          <w:trHeight w:val="3424.200000000000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 det가 3개보다 적은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첫 프레임이 공 3개가 없는 경우는 없다고 가정합니다.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연속해서(3~4개?) 같은 ID의 공을 찾지 못하는 경우는 미분석 처리합니다.(미완)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3. 이전 프레임에서 공을 놓치면서, 다음 공을 놓치게 되는 경우 StrongSort 알고리즘 문제이기 때문에 미분석으로 빼야한다.(결과는 연속해서 같은 ID를 인식못하는 형태로 나올 것임 으로)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- 버그 발생 시 (MAX_IOU_DISTANCE)를 좀더 큰 값으로 설정할 것을 권장함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출력 det가 3개보다 많은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이런 경우는 대체로 존재하지 않으며, 이 조건이 만족한 경우 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CheckDetectPipe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에서 오류 처리 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출력 det가 3개보다 적은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입력 det가 3개보다 적을 때는 위에서 정의한 것과 동일합니다.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입력 det가 3개인데 출력 det가 2개인 일때는 공이 가려졌거나 공이 아닌 것이 공으로 인식되어 들어온 경우 가 존재합니다. (미완)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3. 입력 det가 3개인데 출력 det가 2개인 일때는 공이 충돌로 인해서 공이 바뀐 첫 프레임에 공을 ID만 인식할 수 있습니다. (미완)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4. 2,3번에 문제에 대해서는 파이프 내부에서 처리할 수 있는 것이 없습니다. 파이프 밖에서 당구대의 크기를 알면, ID를 부여하지 못한 당구공이 정상인지 아닌 지를 판별할 수 있을 것 같습니다. 그 외에 부분에 대해서는 알고리즘을 손대야 하는 문제이기 때문에 이전에 설정했던 예외 처리에서 더 나아가서 분류하는 것은 당장은 아이디어가 없습니다.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출력 det에 id가 갱신되지 않은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입력 det의 개수보다 id를 설정한 det의 개수가 적을 때 id가 설정되지 않은 상태로 입력이 들어옵니다.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2. 해당 파이프 뒷단에서 id로 dets를 접근하면, 오류가 날 수 있으며, id로 접근이 실패했을 때의 에러처리 코드를 작성해야한다.(미완)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 det는 3개 출력 det는 2개인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입력이 세개이고, 출력이 두개인 경우 남은 ID를 놓친 객체라 판별해서 강제로 삽입합니다. (ForceSetIdPipe)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- 하지만 성능이 별로 좋지 못함, 가끔 손을 잡거나 하는 것도 앞에서 걸러내면 다시 잡기 때문에 오히려 오류를 만들어 냅니다. 파이프에서 제거하는 것이 좋을 것 같습니다.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출력 det의 id가 3이상인 경우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1. 정상적인 경우 id는 [0,2]의 범위를 가집니다. id가 3이상인 경우는 이상이 있는 경우에 속합니다.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2. 다른 객체가 추가로 잡혀서 3이상이 나온 경우, 이런 경우는 CheckDetectPipe에 의해 나올 수 없다고 가정합니다.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3. 기존 공이 새로운 공으로 다시 인식된 경우, 이 경우 한동안 인식되지 않다가 id가 바뀐 뒤 다시 인식되야 합니다. 그럴 경우 한동안  det가 두개 이기 때문에 "입력 det가 3개보다 적은 경우의 1번"에 이유와 같은 항목으로 미분석 처리됩니다.(미완)</w:t>
            </w:r>
          </w:p>
        </w:tc>
      </w:tr>
    </w:tbl>
    <w:p w:rsidR="00000000" w:rsidDel="00000000" w:rsidP="00000000" w:rsidRDefault="00000000" w:rsidRPr="00000000" w14:paraId="00000124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jc w:val="lef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rPr/>
      </w:pPr>
      <w:bookmarkStart w:colFirst="0" w:colLast="0" w:name="_1kbs4usrtnqo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1"/>
        <w:rPr>
          <w:rFonts w:ascii="Nanum Gothic" w:cs="Nanum Gothic" w:eastAsia="Nanum Gothic" w:hAnsi="Nanum Gothic"/>
          <w:sz w:val="20"/>
          <w:szCs w:val="20"/>
        </w:rPr>
      </w:pPr>
      <w:bookmarkStart w:colFirst="0" w:colLast="0" w:name="_9r7fr74vljny" w:id="12"/>
      <w:bookmarkEnd w:id="12"/>
      <w:r w:rsidDel="00000000" w:rsidR="00000000" w:rsidRPr="00000000">
        <w:rPr>
          <w:rtl w:val="0"/>
        </w:rPr>
        <w:t xml:space="preserve">II.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Tracking 모듈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/>
      </w:pPr>
      <w:bookmarkStart w:colFirst="0" w:colLast="0" w:name="_dcqau3v570sr" w:id="13"/>
      <w:bookmarkEnd w:id="13"/>
      <w:r w:rsidDel="00000000" w:rsidR="00000000" w:rsidRPr="00000000">
        <w:rPr>
          <w:rtl w:val="0"/>
        </w:rPr>
        <w:t xml:space="preserve">1. 소개</w:t>
      </w:r>
    </w:p>
    <w:p w:rsidR="00000000" w:rsidDel="00000000" w:rsidP="00000000" w:rsidRDefault="00000000" w:rsidRPr="00000000" w14:paraId="00000129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당구공의 충돌 지점을 알아내기 위한 모듈.</w:t>
      </w:r>
    </w:p>
    <w:p w:rsidR="00000000" w:rsidDel="00000000" w:rsidP="00000000" w:rsidRDefault="00000000" w:rsidRPr="00000000" w14:paraId="0000012A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각 당구공의 위치와 쿠션까지 거리를 비교하여 충돌이 발생한 지점을 추론한다.</w:t>
      </w:r>
    </w:p>
    <w:p w:rsidR="00000000" w:rsidDel="00000000" w:rsidP="00000000" w:rsidRDefault="00000000" w:rsidRPr="00000000" w14:paraId="0000012B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목표</w:t>
      </w:r>
    </w:p>
    <w:p w:rsidR="00000000" w:rsidDel="00000000" w:rsidP="00000000" w:rsidRDefault="00000000" w:rsidRPr="00000000" w14:paraId="0000012D">
      <w:pPr>
        <w:numPr>
          <w:ilvl w:val="0"/>
          <w:numId w:val="16"/>
        </w:numPr>
        <w:ind w:left="720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각 공을 큐볼, 제1목적구, 제2목적구로 구분한다.</w:t>
      </w:r>
    </w:p>
    <w:p w:rsidR="00000000" w:rsidDel="00000000" w:rsidP="00000000" w:rsidRDefault="00000000" w:rsidRPr="00000000" w14:paraId="0000012E">
      <w:pPr>
        <w:numPr>
          <w:ilvl w:val="0"/>
          <w:numId w:val="16"/>
        </w:numPr>
        <w:ind w:left="720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공과 공이 충돌한 지점을 찾는다.</w:t>
      </w:r>
    </w:p>
    <w:p w:rsidR="00000000" w:rsidDel="00000000" w:rsidP="00000000" w:rsidRDefault="00000000" w:rsidRPr="00000000" w14:paraId="0000012F">
      <w:pPr>
        <w:numPr>
          <w:ilvl w:val="0"/>
          <w:numId w:val="16"/>
        </w:numPr>
        <w:ind w:left="720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공과 쿠션이 충돌한 지점을 찾는다.</w:t>
      </w:r>
    </w:p>
    <w:p w:rsidR="00000000" w:rsidDel="00000000" w:rsidP="00000000" w:rsidRDefault="00000000" w:rsidRPr="00000000" w14:paraId="00000130">
      <w:pPr>
        <w:numPr>
          <w:ilvl w:val="0"/>
          <w:numId w:val="16"/>
        </w:numPr>
        <w:ind w:left="720" w:hanging="360"/>
        <w:rPr>
          <w:rFonts w:ascii="Nanum Gothic" w:cs="Nanum Gothic" w:eastAsia="Nanum Gothic" w:hAnsi="Nanum Gothic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찾아낸 충돌 지점들을 실제 충돌 지점에 가깝도록 보정한다</w:t>
      </w:r>
    </w:p>
    <w:p w:rsidR="00000000" w:rsidDel="00000000" w:rsidP="00000000" w:rsidRDefault="00000000" w:rsidRPr="00000000" w14:paraId="00000131">
      <w:pPr>
        <w:numPr>
          <w:ilvl w:val="0"/>
          <w:numId w:val="16"/>
        </w:numPr>
        <w:ind w:left="720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당구대 내부 영역을 분리하여 800x400 크기로 변환하고 각 공의 이동 경로를 영상에 그린다.</w:t>
      </w:r>
    </w:p>
    <w:p w:rsidR="00000000" w:rsidDel="00000000" w:rsidP="00000000" w:rsidRDefault="00000000" w:rsidRPr="00000000" w14:paraId="00000132">
      <w:pPr>
        <w:ind w:left="0" w:right="-144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rPr/>
      </w:pPr>
      <w:bookmarkStart w:colFirst="0" w:colLast="0" w:name="_y352n9caelqs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rPr/>
      </w:pPr>
      <w:bookmarkStart w:colFirst="0" w:colLast="0" w:name="_r9vo0sq1zmf1" w:id="15"/>
      <w:bookmarkEnd w:id="15"/>
      <w:r w:rsidDel="00000000" w:rsidR="00000000" w:rsidRPr="00000000">
        <w:rPr>
          <w:rtl w:val="0"/>
        </w:rPr>
        <w:t xml:space="preserve">2. 설계</w:t>
      </w:r>
    </w:p>
    <w:p w:rsidR="00000000" w:rsidDel="00000000" w:rsidP="00000000" w:rsidRDefault="00000000" w:rsidRPr="00000000" w14:paraId="00000135">
      <w:pPr>
        <w:pStyle w:val="Heading3"/>
        <w:rPr>
          <w:rFonts w:ascii="Nanum Gothic" w:cs="Nanum Gothic" w:eastAsia="Nanum Gothic" w:hAnsi="Nanum Gothic"/>
          <w:b w:val="1"/>
          <w:sz w:val="20"/>
          <w:szCs w:val="20"/>
        </w:rPr>
      </w:pPr>
      <w:bookmarkStart w:colFirst="0" w:colLast="0" w:name="_on8j4pj5nm6j" w:id="16"/>
      <w:bookmarkEnd w:id="16"/>
      <w:r w:rsidDel="00000000" w:rsidR="00000000" w:rsidRPr="00000000">
        <w:rPr>
          <w:rtl w:val="0"/>
        </w:rPr>
        <w:t xml:space="preserve">Flow 설계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</w:rPr>
        <w:drawing>
          <wp:inline distB="114300" distT="114300" distL="114300" distR="114300">
            <wp:extent cx="5648325" cy="109714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67411" l="0" r="33887" t="1238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9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rPr/>
      </w:pPr>
      <w:bookmarkStart w:colFirst="0" w:colLast="0" w:name="_1aym2ejaqwyq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rPr/>
      </w:pPr>
      <w:bookmarkStart w:colFirst="0" w:colLast="0" w:name="_68ar4der84my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rPr/>
      </w:pPr>
      <w:bookmarkStart w:colFirst="0" w:colLast="0" w:name="_jhwaralpigvk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rPr/>
      </w:pPr>
      <w:bookmarkStart w:colFirst="0" w:colLast="0" w:name="_xw4on0tywmez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rPr/>
      </w:pPr>
      <w:bookmarkStart w:colFirst="0" w:colLast="0" w:name="_5nuqlthamg8p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rPr/>
      </w:pPr>
      <w:bookmarkStart w:colFirst="0" w:colLast="0" w:name="_v69sqwc4jczi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/>
      </w:pPr>
      <w:bookmarkStart w:colFirst="0" w:colLast="0" w:name="_q75a9fot3u4n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pt7qoe1kjfx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rPr/>
      </w:pPr>
      <w:bookmarkStart w:colFirst="0" w:colLast="0" w:name="_crq30ijcbv8f" w:id="25"/>
      <w:bookmarkEnd w:id="25"/>
      <w:r w:rsidDel="00000000" w:rsidR="00000000" w:rsidRPr="00000000">
        <w:rPr>
          <w:rtl w:val="0"/>
        </w:rPr>
        <w:t xml:space="preserve">Bag Reader</w:t>
      </w:r>
    </w:p>
    <w:tbl>
      <w:tblPr>
        <w:tblStyle w:val="Table1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7830"/>
        <w:tblGridChange w:id="0">
          <w:tblGrid>
            <w:gridCol w:w="1170"/>
            <w:gridCol w:w="78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흐름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114800" cy="93345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57942" l="830" r="27408" t="14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933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 모듈에서 전달된 정보들을 Predictor 모듈에서 사용할 클래스의 형태로 저장하고 각각의 공을 큐볼, 제1목적구, 제2목적구로 구분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3.46456692913375" w:right="0" w:hanging="285"/>
              <w:jc w:val="left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 공이 처음 움직인 프레임을 비교하여 빠른 순서대로 큐볼, 제1목적구, 제2목적구로 구분</w:t>
            </w:r>
          </w:p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3.46456692913375" w:right="0" w:hanging="285"/>
              <w:jc w:val="left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detector에서 전달 받은 edges에서 정보를 읽어와 당구대 모서리의 좌표에서 각 쿠션에 해당하는 두 모서리의 좌표 쌍으로 저장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3.46456692913375" w:right="0" w:hanging="285"/>
              <w:jc w:val="left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Ball클래스에서 각각의 공을 id에 맞게 분류한 후 find_cue()를 통해 큐볼과 목적구로 구분</w:t>
            </w:r>
          </w:p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3.46456692913375" w:right="0" w:hanging="285"/>
              <w:jc w:val="left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우상단, 좌상단, 좌하단, 우하단의 모서리 좌표를 [(우상단, 좌상단), (좌상단, 좌하단), (좌하단, 우하단), (우하단, 우상단)]으로 이루어진 cshline 리스트로 변환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내부 함수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find_cue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세 공을 입력으로 받아 큐볼, 제1목적구, 제2목적구 순서로 반환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is_cue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입력받은 공이 다른 공보다 먼저 움직였는지 여부를 반환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동시에 움직인 경우 두 공의 중심을 이은 방향으로 튕겨 나간 공이 늦게 움직인 것으로 여겨 목적구로 판단되도록 함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rPr/>
      </w:pPr>
      <w:bookmarkStart w:colFirst="0" w:colLast="0" w:name="_q8xek9iuommb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rPr/>
      </w:pPr>
      <w:bookmarkStart w:colFirst="0" w:colLast="0" w:name="_xb3km5dzsnho" w:id="27"/>
      <w:bookmarkEnd w:id="27"/>
      <w:r w:rsidDel="00000000" w:rsidR="00000000" w:rsidRPr="00000000">
        <w:rPr>
          <w:rtl w:val="0"/>
        </w:rPr>
        <w:t xml:space="preserve">Modify Soft</w:t>
      </w:r>
    </w:p>
    <w:tbl>
      <w:tblPr>
        <w:tblStyle w:val="Table1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7830"/>
        <w:tblGridChange w:id="0">
          <w:tblGrid>
            <w:gridCol w:w="1170"/>
            <w:gridCol w:w="78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흐름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3028950" cy="882148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54855" l="830" r="46345" t="14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8821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 모듈에서 전달 받은 공의 정보들 중 좌표가 누락된 프레임에 대해서 좌표를 추론하여 생성</w:t>
            </w:r>
          </w:p>
        </w:tc>
      </w:tr>
      <w:tr>
        <w:trPr>
          <w:cantSplit w:val="0"/>
          <w:trHeight w:val="2363.000000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6"/>
              </w:numPr>
              <w:spacing w:after="0" w:afterAutospacing="0" w:before="240" w:line="240" w:lineRule="auto"/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detector에서 전달받은 좌표들 중 공을 검출하지 못한 프레임에서의 좌표를 추정하여 생성</w:t>
            </w:r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40" w:lineRule="auto"/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find_collision_soft()를 통해 충돌이 발생할 가능성이 있는 모든 지점을 구함</w:t>
            </w:r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40" w:lineRule="auto"/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find_collision_soft()에서 구한 지점들을 기준으로 구간을 나누고 각 구간에서 프레임 번호를 비교해 공이 검출되지 않은 프레임이 있는지 검사</w:t>
            </w:r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40" w:lineRule="auto"/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modify_miss()를 통해 검출하지 못한 프레임에서의 좌표들을 생성</w:t>
            </w:r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6"/>
              </w:numPr>
              <w:spacing w:after="240" w:before="0" w:beforeAutospacing="0" w:line="240" w:lineRule="auto"/>
              <w:ind w:left="283.46456692913375" w:hanging="285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각각의 구간들을 합쳐 누락이 보정된 전체 구간을 반환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내부 함수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find_collision_soft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충돌이 발생할 가능성이 있는 모든 지점을 반환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이동방향이 15’ 이상 틀어진 지점들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modify_miss</w:t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 예상 지점을 기준으로 구간을 나누고 각 구간에서 누락된 좌표를 생성하여 보정</w:t>
            </w:r>
          </w:p>
        </w:tc>
      </w:tr>
    </w:tbl>
    <w:p w:rsidR="00000000" w:rsidDel="00000000" w:rsidP="00000000" w:rsidRDefault="00000000" w:rsidRPr="00000000" w14:paraId="00000165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rPr/>
      </w:pPr>
      <w:bookmarkStart w:colFirst="0" w:colLast="0" w:name="_px7fddd982t6" w:id="28"/>
      <w:bookmarkEnd w:id="28"/>
      <w:r w:rsidDel="00000000" w:rsidR="00000000" w:rsidRPr="00000000">
        <w:rPr>
          <w:rtl w:val="0"/>
        </w:rPr>
        <w:t xml:space="preserve">Event Predict</w:t>
      </w:r>
    </w:p>
    <w:tbl>
      <w:tblPr>
        <w:tblStyle w:val="Table16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7830"/>
        <w:tblGridChange w:id="0">
          <w:tblGrid>
            <w:gridCol w:w="1170"/>
            <w:gridCol w:w="78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흐름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3286125" cy="733425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65481" l="830" r="41860" t="12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733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2.829999999999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누락을 보정한 좌표들 중에서 충돌이 발생한 지점을 추론</w:t>
            </w:r>
          </w:p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마지막 충돌 프레임 이후로 각 유형의 가장 먼저 발생하는 충돌 정보들 중에서 가장 빠른 충돌 정보들을 저장하고 각 공의 마지막 충돌 정보들을 갱신하는 과정을 더 이상 충돌이 일어나지 않을 때까지 반복</w:t>
            </w:r>
          </w:p>
        </w:tc>
      </w:tr>
      <w:tr>
        <w:trPr>
          <w:cantSplit w:val="0"/>
          <w:trHeight w:val="2363.000000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numPr>
                <w:ilvl w:val="0"/>
                <w:numId w:val="11"/>
              </w:numPr>
              <w:spacing w:after="0" w:afterAutospacing="0" w:before="24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modify_soft()를 통해 누락된 프레임에 대해 보정을 거친 공의 좌표들에서 충돌이 있었던 프레임의 충돌 정보를 모아 반환</w:t>
            </w:r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11"/>
              </w:numPr>
              <w:spacing w:after="0" w:afterAutospacing="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충돌은 큐볼이 움직인 이후부터 발생하므로 last_event_idx를 큐볼이 움직인 시점으로 초기화</w:t>
            </w:r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11"/>
              </w:numPr>
              <w:spacing w:after="0" w:afterAutospacing="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nearest_csh()와 nearest_b()를 통해 last_event_idx 이후 각 유형의 충돌에 대해 발생할 수 있는 가장 빠른 충돌 정보들을 모아 possible_event_list에 저장</w:t>
            </w:r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11"/>
              </w:numPr>
              <w:spacing w:after="0" w:afterAutospacing="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possible_event_list를 충돌이 발생한 프레임 기준 오름차순으로 정렬</w:t>
            </w:r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11"/>
              </w:numPr>
              <w:spacing w:after="0" w:afterAutospacing="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last_event_idx 이후로 가장 먼저 충돌이 발생하는 프레임으로 last_event_idx를 갱신하고 충돌 정보를 event_list에 저장</w:t>
            </w:r>
          </w:p>
          <w:p w:rsidR="00000000" w:rsidDel="00000000" w:rsidP="00000000" w:rsidRDefault="00000000" w:rsidRPr="00000000" w14:paraId="00000172">
            <w:pPr>
              <w:widowControl w:val="0"/>
              <w:numPr>
                <w:ilvl w:val="0"/>
                <w:numId w:val="11"/>
              </w:numPr>
              <w:spacing w:after="0" w:afterAutospacing="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해당 프레임에 여러 번의 충돌이 있었다면 그 충돌 정보들을 모두 저장</w:t>
            </w:r>
          </w:p>
          <w:p w:rsidR="00000000" w:rsidDel="00000000" w:rsidP="00000000" w:rsidRDefault="00000000" w:rsidRPr="00000000" w14:paraId="00000173">
            <w:pPr>
              <w:widowControl w:val="0"/>
              <w:numPr>
                <w:ilvl w:val="0"/>
                <w:numId w:val="11"/>
              </w:numPr>
              <w:spacing w:after="0" w:afterAutospacing="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event_list에 저장한 충돌 정보에 따라 각 공 객체들의 last_event_obj와 last_csh_dist를 갱신</w:t>
            </w:r>
          </w:p>
          <w:p w:rsidR="00000000" w:rsidDel="00000000" w:rsidP="00000000" w:rsidRDefault="00000000" w:rsidRPr="00000000" w14:paraId="00000174">
            <w:pPr>
              <w:widowControl w:val="0"/>
              <w:numPr>
                <w:ilvl w:val="0"/>
                <w:numId w:val="11"/>
              </w:numPr>
              <w:spacing w:after="240" w:before="0" w:beforeAutospacing="0" w:line="240" w:lineRule="auto"/>
              <w:ind w:left="283.46456692913375" w:hanging="30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다시 nearest_csh()와 nearest_b()로 예상 충돌 정보들을 얻고 가장 빠른 충돌 정보들만 저장하는 과정을 반복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내부 함수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nearest_csh</w:t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마지막 충돌 프레이 이후로 입력받은 공이 가장 먼저 쿠션과 충돌하는 프레임의 충돌 정보를 반환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nearest_b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마지막 충돌 프레임 이후로 입력받은 두 공이 가장 먼저 충돌하는 프레임의 충돌 정보를 반환</w:t>
            </w:r>
          </w:p>
        </w:tc>
      </w:tr>
    </w:tbl>
    <w:p w:rsidR="00000000" w:rsidDel="00000000" w:rsidP="00000000" w:rsidRDefault="00000000" w:rsidRPr="00000000" w14:paraId="0000017B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rPr/>
      </w:pPr>
      <w:bookmarkStart w:colFirst="0" w:colLast="0" w:name="_55in85j57vz7" w:id="29"/>
      <w:bookmarkEnd w:id="29"/>
      <w:r w:rsidDel="00000000" w:rsidR="00000000" w:rsidRPr="00000000">
        <w:rPr>
          <w:rtl w:val="0"/>
        </w:rPr>
        <w:t xml:space="preserve">Modify Hard</w:t>
      </w:r>
    </w:p>
    <w:tbl>
      <w:tblPr>
        <w:tblStyle w:val="Table17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7605"/>
        <w:tblGridChange w:id="0">
          <w:tblGrid>
            <w:gridCol w:w="1410"/>
            <w:gridCol w:w="76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흐름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</w:rPr>
              <w:drawing>
                <wp:inline distB="114300" distT="114300" distL="114300" distR="114300">
                  <wp:extent cx="3209925" cy="885825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56361" l="830" r="43189" t="1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885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Event Predict에서 구한 충돌 지점들을 실제 충돌 지점에 가깝도록 위치를 보정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원리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86" w:righ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 공의 모든 쿠션과의 충돌 지점을 공이 쿠션을 향해 이동하는 방향의 직선과 쿠션에서 튕겨 나오는 방향의 직선을 구해 두 직선의 교점으로 보정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86" w:righ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쿠션 충돌 전후로 다른 객체와의 충돌로 인해 쿠션을 향해 이동한 방향과 튕겨 나온 방향 중 하나를 알 수 없는 경우 방향을 알 수 있는 직선이 쿠션으로부터 ball_radius만큼 떨어진 지점으로 보정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86" w:righ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큐볼과 목적구가 처음 충돌하는 지점을 큐볼이 목적구로 향하는 방향의 직선과 목적구가 튕겨 나가는 방향의 직선을 구해 두 직선의 교점으로 보정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86" w:right="0" w:hanging="360"/>
              <w:rPr>
                <w:rFonts w:ascii="Nanum Gothic" w:cs="Nanum Gothic" w:eastAsia="Nanum Gothic" w:hAnsi="Nanum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큐볼이 목적구로 향하는 방향을 알 수 없는 경우 큐볼이 목적구와 충돌 후 튕겨 나온 방향의 직선과 목적구가 튕겨 나온 방향의 직선을 구해 두 직선의 교점으로 보정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내부 함수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modify_csh_point</w:t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각 공의 모든 쿠션 충돌 지점에 대해서 실제 충돌 지점에 가깝도록 보정</w:t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공이 쿠션을 향해 들어온 방향으로 그은 직선과 쿠션에 튕겨 나간 방향으로 그은 직선의 교점으로 보정</w:t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modify_hit_point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큐볼이 목적구와 최초로 충돌하는 지점들에 대해서 실제 충돌 지점에 가깝도록 보정</w:t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큐볼이 목적구를 향해 들어온 방향의 직선과 목적구가 튕겨 나간 방향의 직선의 교점으로 보정</w:t>
            </w:r>
          </w:p>
        </w:tc>
      </w:tr>
    </w:tbl>
    <w:p w:rsidR="00000000" w:rsidDel="00000000" w:rsidP="00000000" w:rsidRDefault="00000000" w:rsidRPr="00000000" w14:paraId="0000018F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2"/>
        <w:rPr/>
      </w:pPr>
      <w:bookmarkStart w:colFirst="0" w:colLast="0" w:name="_2060mywxmpgc" w:id="30"/>
      <w:bookmarkEnd w:id="30"/>
      <w:r w:rsidDel="00000000" w:rsidR="00000000" w:rsidRPr="00000000">
        <w:rPr>
          <w:rtl w:val="0"/>
        </w:rPr>
        <w:t xml:space="preserve">3. 개선</w:t>
      </w:r>
    </w:p>
    <w:p w:rsidR="00000000" w:rsidDel="00000000" w:rsidP="00000000" w:rsidRDefault="00000000" w:rsidRPr="00000000" w14:paraId="0000019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nearest_b(cue, tar, last_event_idx, ball_margin)</w:t>
      </w:r>
    </w:p>
    <w:p w:rsidR="00000000" w:rsidDel="00000000" w:rsidP="00000000" w:rsidRDefault="00000000" w:rsidRPr="00000000" w14:paraId="00000192">
      <w:pPr>
        <w:numPr>
          <w:ilvl w:val="0"/>
          <w:numId w:val="3"/>
        </w:numPr>
        <w:spacing w:after="0" w:afterAutospacing="0" w:before="24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빠른 속도의 공에 대해서는 가장 가까웠던 지점도 margin 범위 밖에 찍히는 경우가 많고 느린 속도의 공에 대해서는 충돌하지 않은 경우도 충돌로 판단하는 문제가 존재</w:t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spacing w:after="24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두 공이 스쳐지나가는 경우 두 공의 충돌 전후로 이동방향을 비교하여 각도가 15’ 이상 변화한 공이 하나라도 있을 경우 충돌로 판단하였으나 속도가 느리거나 검출된 좌표가 흔들린 경우 잘못 판단하는 경우가 많음</w:t>
      </w:r>
    </w:p>
    <w:p w:rsidR="00000000" w:rsidDel="00000000" w:rsidP="00000000" w:rsidRDefault="00000000" w:rsidRPr="00000000" w14:paraId="00000194">
      <w:pPr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modify_hit_point(cue, tar, event_list, cshline)</w:t>
      </w:r>
    </w:p>
    <w:p w:rsidR="00000000" w:rsidDel="00000000" w:rsidP="00000000" w:rsidRDefault="00000000" w:rsidRPr="00000000" w14:paraId="00000196">
      <w:pPr>
        <w:numPr>
          <w:ilvl w:val="0"/>
          <w:numId w:val="15"/>
        </w:numPr>
        <w:spacing w:after="0" w:afterAutospacing="0" w:before="24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보정된 좌표가 기존의 좌표보다 목적구에 더 가까운지 비교하도록 개선해야 함</w:t>
      </w:r>
    </w:p>
    <w:p w:rsidR="00000000" w:rsidDel="00000000" w:rsidP="00000000" w:rsidRDefault="00000000" w:rsidRPr="00000000" w14:paraId="00000197">
      <w:pPr>
        <w:numPr>
          <w:ilvl w:val="0"/>
          <w:numId w:val="15"/>
        </w:numPr>
        <w:spacing w:after="0" w:afterAutospacing="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쿠션 충돌 지점을 갱신하는 과정에서 쿠션 충돌 지점이 보정으로 생성된 지점으로 갱신되어 목적구 충돌 지점 전후 프레임에 없어 더 가까운 지점으로 갱신되지 못하는 문제가 있음</w:t>
      </w:r>
    </w:p>
    <w:p w:rsidR="00000000" w:rsidDel="00000000" w:rsidP="00000000" w:rsidRDefault="00000000" w:rsidRPr="00000000" w14:paraId="00000198">
      <w:pPr>
        <w:numPr>
          <w:ilvl w:val="0"/>
          <w:numId w:val="15"/>
        </w:numPr>
        <w:spacing w:after="24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충돌 보정 지점을 갱신하는 과정에서 event_frame이 오름차순으로 정렬되지 않는 문제가 있음, 같은 원인으로 영상에 경로가 그려지는 도중에 끊김</w:t>
      </w:r>
    </w:p>
    <w:p w:rsidR="00000000" w:rsidDel="00000000" w:rsidP="00000000" w:rsidRDefault="00000000" w:rsidRPr="00000000" w14:paraId="0000019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modify_csh_point(ball, event_list, hit_frame, cshline, ball_radius)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2"/>
        </w:numPr>
        <w:spacing w:after="0" w:afterAutospacing="0" w:before="24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보정된 좌표가 기존이 좌표보다 쿠션에 가까운지 비교하도록 개선해야 함</w:t>
      </w:r>
    </w:p>
    <w:p w:rsidR="00000000" w:rsidDel="00000000" w:rsidP="00000000" w:rsidRDefault="00000000" w:rsidRPr="00000000" w14:paraId="0000019C">
      <w:pPr>
        <w:numPr>
          <w:ilvl w:val="0"/>
          <w:numId w:val="12"/>
        </w:numPr>
        <w:spacing w:after="240" w:before="0" w:beforeAutospacing="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쿠션 충돌 전후로 다른 객체와 충돌이 있었던 경우는 쿠션에 대해서 들어오거나 나가는 방향을 알 수 없어 보정이 불가능</w:t>
      </w:r>
    </w:p>
    <w:p w:rsidR="00000000" w:rsidDel="00000000" w:rsidP="00000000" w:rsidRDefault="00000000" w:rsidRPr="00000000" w14:paraId="0000019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modify_hard(cue, tar1, tar2, event_list, cshline, ball_radius)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8"/>
        </w:numPr>
        <w:spacing w:after="240" w:before="24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현재 제 2목적구가 큐볼이 아니라 제 1목적구와 먼저 충돌한 경우에 대한 보정이 이루어지도록 개선해야 함</w:t>
      </w:r>
    </w:p>
    <w:p w:rsidR="00000000" w:rsidDel="00000000" w:rsidP="00000000" w:rsidRDefault="00000000" w:rsidRPr="00000000" w14:paraId="000001A0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is_cue(b1, b2)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"/>
        </w:numPr>
        <w:spacing w:after="240" w:before="240" w:lineRule="auto"/>
        <w:ind w:left="425.19685039370086" w:hanging="360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detector에서 공의 좌표가 흔들려 정지상태의 공이 움직인 것으로 판단된 경우 큐볼을 잘못 구분하는 문제가 발생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4">
    <w:pPr>
      <w:rPr>
        <w:rFonts w:ascii="Nanum Gothic" w:cs="Nanum Gothic" w:eastAsia="Nanum Gothic" w:hAnsi="Nanum Gothic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83.46456692913375" w:hanging="285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Nanum Gothic" w:cs="Nanum Gothic" w:eastAsia="Nanum Gothic" w:hAnsi="Nanum Gothic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Nanum Gothic" w:cs="Nanum Gothic" w:eastAsia="Nanum Gothic" w:hAnsi="Nanum Gothic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